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93" w:rsidRDefault="005F0393" w:rsidP="005F0393">
      <w:pPr>
        <w:pStyle w:val="Zalaczniknr"/>
        <w:ind w:left="6372" w:firstLine="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do SIWZ</w:t>
      </w:r>
    </w:p>
    <w:p w:rsidR="005F0393" w:rsidRDefault="005F0393" w:rsidP="005F0393">
      <w:pPr>
        <w:widowControl w:val="0"/>
        <w:suppressAutoHyphens/>
        <w:autoSpaceDE w:val="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5F0393" w:rsidRPr="00F13E25" w:rsidRDefault="005F0393" w:rsidP="005F0393">
      <w:pPr>
        <w:widowControl w:val="0"/>
        <w:suppressAutoHyphens/>
        <w:autoSpaceDE w:val="0"/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5F0393" w:rsidRDefault="005F0393" w:rsidP="005F0393">
      <w:pPr>
        <w:widowControl w:val="0"/>
        <w:suppressAutoHyphens/>
        <w:autoSpaceDE w:val="0"/>
        <w:spacing w:after="120"/>
        <w:ind w:left="5220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noProof/>
          <w:lang w:eastAsia="hi-IN" w:bidi="hi-I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line">
                  <wp:posOffset>-1905</wp:posOffset>
                </wp:positionV>
                <wp:extent cx="2780030" cy="1064260"/>
                <wp:effectExtent l="12700" t="6350" r="762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93" w:rsidRDefault="005F0393" w:rsidP="005F0393">
                            <w:pP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ascii="Mangal" w:hAnsi="Mangal"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F0393" w:rsidRDefault="005F0393" w:rsidP="005F039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F0393" w:rsidRDefault="005F0393" w:rsidP="005F0393">
                            <w:pPr>
                              <w:widowControl w:val="0"/>
                              <w:suppressAutoHyphens/>
                              <w:rPr>
                                <w:rFonts w:ascii="Mangal" w:eastAsia="SimSun" w:hAnsi="Mangal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F0393" w:rsidRDefault="005F0393" w:rsidP="005F0393">
                            <w:pPr>
                              <w:widowControl w:val="0"/>
                              <w:suppressAutoHyphens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rFonts w:ascii="Mangal" w:hAnsi="Mangal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bidi="hi-IN"/>
                              </w:rPr>
                              <w:t> </w:t>
                            </w:r>
                          </w:p>
                          <w:p w:rsidR="005F0393" w:rsidRDefault="005F0393" w:rsidP="005F039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Calibri" w:eastAsia="SimSun" w:hAnsi="Calibri" w:cs="Calibri"/>
                                <w:i/>
                                <w:iCs/>
                                <w:color w:val="000000"/>
                                <w:kern w:val="2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 </w:t>
                            </w:r>
                          </w:p>
                          <w:p w:rsidR="005F0393" w:rsidRDefault="005F0393" w:rsidP="005F0393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ascii="Mangal" w:eastAsia="SimSun" w:hAnsi="Mangal"/>
                                <w:kern w:val="2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piecz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ęć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.65pt;margin-top:-.15pt;width:218.9pt;height:8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" strokeweight=".5pt">
                <v:textbox inset="7.45pt,3.85pt,7.45pt,3.85pt">
                  <w:txbxContent>
                    <w:p w:rsidR="005F0393" w:rsidRDefault="005F0393" w:rsidP="005F0393">
                      <w:pP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ascii="Mangal" w:hAnsi="Mangal"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F0393" w:rsidRDefault="005F0393" w:rsidP="005F039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F0393" w:rsidRDefault="005F0393" w:rsidP="005F0393">
                      <w:pPr>
                        <w:widowControl w:val="0"/>
                        <w:suppressAutoHyphens/>
                        <w:rPr>
                          <w:rFonts w:ascii="Mangal" w:eastAsia="SimSun" w:hAnsi="Mangal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F0393" w:rsidRDefault="005F0393" w:rsidP="005F0393">
                      <w:pPr>
                        <w:widowControl w:val="0"/>
                        <w:suppressAutoHyphens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rFonts w:ascii="Mangal" w:hAnsi="Mangal"/>
                          <w:i/>
                          <w:iCs/>
                          <w:color w:val="000000"/>
                          <w:sz w:val="22"/>
                          <w:szCs w:val="22"/>
                          <w:lang w:bidi="hi-IN"/>
                        </w:rPr>
                        <w:t> </w:t>
                      </w:r>
                    </w:p>
                    <w:p w:rsidR="005F0393" w:rsidRDefault="005F0393" w:rsidP="005F0393">
                      <w:pPr>
                        <w:widowControl w:val="0"/>
                        <w:suppressAutoHyphens/>
                        <w:jc w:val="center"/>
                        <w:rPr>
                          <w:rFonts w:ascii="Calibri" w:eastAsia="SimSun" w:hAnsi="Calibri" w:cs="Calibri"/>
                          <w:i/>
                          <w:iCs/>
                          <w:color w:val="000000"/>
                          <w:kern w:val="2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 </w:t>
                      </w:r>
                    </w:p>
                    <w:p w:rsidR="005F0393" w:rsidRDefault="005F0393" w:rsidP="005F0393">
                      <w:pPr>
                        <w:widowControl w:val="0"/>
                        <w:suppressAutoHyphens/>
                        <w:jc w:val="center"/>
                        <w:rPr>
                          <w:rFonts w:ascii="Mangal" w:eastAsia="SimSun" w:hAnsi="Mangal"/>
                          <w:kern w:val="2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piecz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ęć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  <w:lang w:bidi="hi-IN"/>
                        </w:rPr>
                        <w:t>Wykonawcy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Zamawiający:</w:t>
      </w:r>
    </w:p>
    <w:p w:rsidR="005F0393" w:rsidRDefault="005F0393" w:rsidP="005F0393">
      <w:pPr>
        <w:pStyle w:val="Tekstpodstawowywcity21"/>
        <w:rPr>
          <w:rFonts w:ascii="Calibri" w:hAnsi="Calibri" w:cs="Calibri"/>
        </w:rPr>
      </w:pPr>
      <w:r>
        <w:rPr>
          <w:rFonts w:ascii="Calibri" w:hAnsi="Calibri" w:cs="Calibri"/>
        </w:rPr>
        <w:t>Polskie Radio-Regionalna Rozgłośnia</w:t>
      </w:r>
      <w:r>
        <w:rPr>
          <w:rFonts w:ascii="Calibri" w:hAnsi="Calibri" w:cs="Calibri"/>
        </w:rPr>
        <w:br/>
        <w:t>w Bydgoszczy</w:t>
      </w:r>
    </w:p>
    <w:p w:rsidR="005F0393" w:rsidRDefault="005F0393" w:rsidP="005F039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"Polskie Radio Pomorza i Kujaw" S.A.</w:t>
      </w:r>
    </w:p>
    <w:p w:rsidR="005F0393" w:rsidRDefault="005F0393" w:rsidP="005F0393">
      <w:pPr>
        <w:widowControl w:val="0"/>
        <w:suppressAutoHyphens/>
        <w:autoSpaceDE w:val="0"/>
        <w:ind w:left="5220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ul. Gdańska 48-50</w:t>
      </w:r>
    </w:p>
    <w:p w:rsidR="005F0393" w:rsidRDefault="005F0393" w:rsidP="005F039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85-006 Bydgoszcz</w:t>
      </w:r>
    </w:p>
    <w:p w:rsidR="005F0393" w:rsidRDefault="005F0393" w:rsidP="005F0393">
      <w:pPr>
        <w:widowControl w:val="0"/>
        <w:suppressAutoHyphens/>
        <w:autoSpaceDE w:val="0"/>
        <w:ind w:left="5220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 </w:t>
      </w:r>
    </w:p>
    <w:p w:rsidR="005F0393" w:rsidRDefault="005F0393" w:rsidP="005F0393">
      <w:pPr>
        <w:pStyle w:val="Tytu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Formularz oferty</w:t>
      </w:r>
    </w:p>
    <w:p w:rsidR="005F0393" w:rsidRPr="00C12DA7" w:rsidRDefault="005F0393" w:rsidP="005F0393">
      <w:pPr>
        <w:pStyle w:val="Tytu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Składając ofertę w postępowaniu o udzielenie zamówienia publicznego prowadzonego w trybie przetargu nieograniczonego na:</w:t>
      </w:r>
      <w:r w:rsidRPr="00B504FA">
        <w:rPr>
          <w:rFonts w:ascii="Calibri" w:hAnsi="Calibri"/>
          <w:b w:val="0"/>
          <w:sz w:val="28"/>
        </w:rPr>
        <w:t xml:space="preserve"> </w:t>
      </w:r>
      <w:r w:rsidRPr="00A61EA4">
        <w:rPr>
          <w:rFonts w:ascii="Calibri" w:hAnsi="Calibri" w:cs="Calibri"/>
          <w:sz w:val="22"/>
          <w:szCs w:val="22"/>
        </w:rPr>
        <w:t>Remont pomieszczeń technologicznych i administracyjnych oraz holu i klatki schodowej wraz z modernizacją kompleksu studyjnego budynku przy ul. Gdańskiej 50 w Bydgoszczy</w:t>
      </w:r>
      <w:r>
        <w:rPr>
          <w:rFonts w:ascii="Calibri" w:hAnsi="Calibri" w:cs="Calibri"/>
          <w:sz w:val="22"/>
          <w:szCs w:val="22"/>
        </w:rPr>
        <w:t xml:space="preserve"> (znak sprawy YA-261-08-2019):</w:t>
      </w:r>
      <w:r>
        <w:rPr>
          <w:rFonts w:ascii="Mangal" w:hAnsi="Mangal" w:cs="Arial Narrow"/>
          <w:i/>
          <w:iCs/>
        </w:rPr>
        <w:tab/>
      </w:r>
    </w:p>
    <w:p w:rsidR="005F0393" w:rsidRDefault="005F0393" w:rsidP="005F0393">
      <w:pPr>
        <w:pStyle w:val="Tytu"/>
        <w:numPr>
          <w:ilvl w:val="1"/>
          <w:numId w:val="1"/>
        </w:numPr>
        <w:tabs>
          <w:tab w:val="clear" w:pos="1440"/>
        </w:tabs>
        <w:ind w:left="284" w:hanging="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OFERUJEMY </w:t>
      </w:r>
      <w:r>
        <w:rPr>
          <w:rFonts w:ascii="Calibri" w:hAnsi="Calibri" w:cs="Calibri"/>
          <w:b w:val="0"/>
          <w:bCs w:val="0"/>
          <w:sz w:val="22"/>
          <w:szCs w:val="22"/>
        </w:rPr>
        <w:t>wykonanie przedmiotu zamówienia w zakresie objętym SIWZ za:</w:t>
      </w:r>
    </w:p>
    <w:p w:rsidR="005F0393" w:rsidRPr="00B205D3" w:rsidRDefault="005F0393" w:rsidP="005F0393">
      <w:pPr>
        <w:pStyle w:val="Podtytu"/>
        <w:numPr>
          <w:ilvl w:val="1"/>
          <w:numId w:val="1"/>
        </w:numPr>
        <w:rPr>
          <w:lang w:eastAsia="ar-SA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100"/>
        <w:gridCol w:w="1249"/>
        <w:gridCol w:w="817"/>
        <w:gridCol w:w="2355"/>
        <w:gridCol w:w="7"/>
        <w:gridCol w:w="968"/>
      </w:tblGrid>
      <w:tr w:rsidR="005F0393" w:rsidTr="00521F4C">
        <w:trPr>
          <w:cantSplit/>
          <w:trHeight w:val="585"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93" w:rsidRPr="00B205D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sz w:val="28"/>
                <w:szCs w:val="28"/>
                <w:lang w:bidi="hi-IN"/>
              </w:rPr>
            </w:pPr>
            <w:r w:rsidRPr="00B205D3">
              <w:rPr>
                <w:rFonts w:ascii="Calibri" w:hAnsi="Calibri" w:cs="Calibri"/>
                <w:b/>
                <w:sz w:val="28"/>
                <w:szCs w:val="28"/>
                <w:lang w:bidi="hi-IN"/>
              </w:rPr>
              <w:t xml:space="preserve">Remont pomieszczeń technologicznych i administracyjnych oraz holu </w:t>
            </w:r>
            <w:r>
              <w:rPr>
                <w:rFonts w:ascii="Calibri" w:hAnsi="Calibri" w:cs="Calibri"/>
                <w:b/>
                <w:sz w:val="28"/>
                <w:szCs w:val="28"/>
                <w:lang w:bidi="hi-IN"/>
              </w:rPr>
              <w:br/>
            </w:r>
            <w:r w:rsidRPr="00B205D3">
              <w:rPr>
                <w:rFonts w:ascii="Calibri" w:hAnsi="Calibri" w:cs="Calibri"/>
                <w:b/>
                <w:sz w:val="28"/>
                <w:szCs w:val="28"/>
                <w:lang w:bidi="hi-IN"/>
              </w:rPr>
              <w:t>i klatki schodowej</w:t>
            </w:r>
          </w:p>
        </w:tc>
      </w:tr>
      <w:tr w:rsidR="005F0393" w:rsidTr="00521F4C">
        <w:trPr>
          <w:cantSplit/>
          <w:trHeight w:val="58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Pr="00B205D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</w:tc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F0393" w:rsidTr="00521F4C">
        <w:trPr>
          <w:cantSplit/>
          <w:trHeight w:val="54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5F0393" w:rsidTr="00521F4C">
        <w:trPr>
          <w:cantSplit/>
          <w:trHeight w:val="630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b)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%, tj.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F0393" w:rsidTr="00521F4C">
        <w:trPr>
          <w:cantSplit/>
          <w:trHeight w:val="60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5F0393" w:rsidTr="00521F4C">
        <w:trPr>
          <w:cantSplit/>
        </w:trPr>
        <w:tc>
          <w:tcPr>
            <w:tcW w:w="8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93" w:rsidRPr="00B205D3" w:rsidRDefault="005F0393" w:rsidP="00521F4C">
            <w:pPr>
              <w:widowControl w:val="0"/>
              <w:suppressAutoHyphens/>
              <w:ind w:left="765"/>
              <w:jc w:val="center"/>
              <w:rPr>
                <w:rFonts w:ascii="Calibri" w:hAnsi="Calibri" w:cs="Calibri"/>
                <w:b/>
                <w:sz w:val="28"/>
                <w:szCs w:val="28"/>
                <w:lang w:bidi="hi-IN"/>
              </w:rPr>
            </w:pPr>
            <w:bookmarkStart w:id="0" w:name="_Hlk18930997"/>
            <w:r w:rsidRPr="00B205D3">
              <w:rPr>
                <w:rFonts w:ascii="Calibri" w:hAnsi="Calibri" w:cs="Calibri"/>
                <w:b/>
                <w:sz w:val="28"/>
                <w:szCs w:val="28"/>
                <w:lang w:bidi="hi-IN"/>
              </w:rPr>
              <w:t>Modernizacja kompleksu studyjnego</w:t>
            </w:r>
          </w:p>
          <w:bookmarkEnd w:id="0"/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5F0393" w:rsidTr="00521F4C">
        <w:trPr>
          <w:cantSplit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 xml:space="preserve">c)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netto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(bez podatku VAT)</w:t>
            </w:r>
          </w:p>
          <w:p w:rsidR="005F0393" w:rsidRPr="009B7E7C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F0393" w:rsidTr="00521F4C">
        <w:trPr>
          <w:cantSplit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5F0393" w:rsidTr="00521F4C">
        <w:trPr>
          <w:cantSplit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 xml:space="preserve">d)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 xml:space="preserve">plus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podatek VAT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w wysokości</w:t>
            </w:r>
          </w:p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F0393" w:rsidTr="00521F4C">
        <w:trPr>
          <w:cantSplit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i-IN"/>
              </w:rPr>
            </w:pPr>
          </w:p>
        </w:tc>
      </w:tr>
      <w:tr w:rsidR="005F0393" w:rsidTr="00521F4C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Pr="009B7E7C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b/>
                <w:i/>
                <w:iCs/>
                <w:color w:val="0000FF"/>
                <w:kern w:val="2"/>
                <w:lang w:eastAsia="ar-SA"/>
              </w:rPr>
            </w:pP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tj. za łączną </w:t>
            </w:r>
            <w:r w:rsidRPr="009B7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</w:t>
            </w: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 xml:space="preserve">ę </w:t>
            </w:r>
            <w:r w:rsidRPr="009B7E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brutto </w:t>
            </w:r>
            <w:r w:rsidRPr="009B7E7C"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  <w:t>(łącznie z podatkiem VAT):</w:t>
            </w:r>
          </w:p>
        </w:tc>
        <w:tc>
          <w:tcPr>
            <w:tcW w:w="4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PLN</w:t>
            </w:r>
          </w:p>
        </w:tc>
      </w:tr>
      <w:tr w:rsidR="005F0393" w:rsidTr="00521F4C">
        <w:trPr>
          <w:cantSplit/>
          <w:trHeight w:val="509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  <w:t>słownie złotych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SimSun" w:hAnsi="Calibri" w:cs="Calibri"/>
                <w:i/>
                <w:iCs/>
                <w:color w:val="0000FF"/>
                <w:kern w:val="2"/>
                <w:lang w:eastAsia="ar-SA"/>
              </w:rPr>
            </w:pPr>
            <w:r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  <w:t> </w:t>
            </w:r>
          </w:p>
        </w:tc>
      </w:tr>
      <w:tr w:rsidR="005F0393" w:rsidTr="00521F4C">
        <w:trPr>
          <w:cantSplit/>
          <w:trHeight w:val="5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Default="005F0393" w:rsidP="00521F4C">
            <w:pP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</w:pPr>
            <w:r>
              <w:rPr>
                <w:rFonts w:ascii="Calibri" w:eastAsia="SimSun" w:hAnsi="Calibri" w:cs="Calibri"/>
                <w:color w:val="000000"/>
                <w:kern w:val="2"/>
                <w:lang w:eastAsia="ar-SA"/>
              </w:rPr>
              <w:t>f)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0393" w:rsidRPr="006B7C77" w:rsidRDefault="005F0393" w:rsidP="00521F4C">
            <w:pPr>
              <w:widowControl w:val="0"/>
              <w:suppressAutoHyphens/>
              <w:autoSpaceDE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hAnsi="Calibri"/>
                <w:b/>
                <w:bCs/>
                <w:sz w:val="22"/>
              </w:rPr>
              <w:t>Termin</w:t>
            </w:r>
            <w:r w:rsidRPr="00836402">
              <w:rPr>
                <w:rFonts w:ascii="Calibri" w:hAnsi="Calibri"/>
                <w:b/>
                <w:bCs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gwarancji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393" w:rsidRDefault="005F0393" w:rsidP="00521F4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  <w:lang w:bidi="hi-IN"/>
              </w:rPr>
            </w:pPr>
          </w:p>
        </w:tc>
      </w:tr>
    </w:tbl>
    <w:p w:rsidR="005F0393" w:rsidRDefault="005F0393" w:rsidP="005F0393">
      <w:pPr>
        <w:widowControl w:val="0"/>
        <w:numPr>
          <w:ilvl w:val="0"/>
          <w:numId w:val="3"/>
        </w:numPr>
        <w:suppressAutoHyphens/>
        <w:autoSpaceDE w:val="0"/>
        <w:ind w:left="284" w:hanging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WIADCZAMY,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że sposób reprezentacji spółki/konsorcjum* dla potrzeb niniejszego zamówienia jest następujący: ………………………………………………………………………..</w:t>
      </w:r>
    </w:p>
    <w:p w:rsidR="005F0393" w:rsidRDefault="005F0393" w:rsidP="005F0393">
      <w:pPr>
        <w:widowControl w:val="0"/>
        <w:suppressAutoHyphens/>
        <w:autoSpaceDE w:val="0"/>
        <w:spacing w:after="120"/>
        <w:ind w:hanging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(Wypełniaj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jedynie przedsi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biorcy składaj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cy wspóln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ą 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ofert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ę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: spółki cywilne lub konsorcja)</w:t>
      </w:r>
    </w:p>
    <w:p w:rsidR="005F0393" w:rsidRPr="00495331" w:rsidRDefault="005F0393" w:rsidP="005F0393">
      <w:pPr>
        <w:widowControl w:val="0"/>
        <w:numPr>
          <w:ilvl w:val="0"/>
          <w:numId w:val="3"/>
        </w:numPr>
        <w:tabs>
          <w:tab w:val="clear" w:pos="644"/>
          <w:tab w:val="num" w:pos="284"/>
          <w:tab w:val="left" w:pos="567"/>
        </w:tabs>
        <w:suppressAutoHyphens/>
        <w:autoSpaceDE w:val="0"/>
        <w:spacing w:after="120"/>
        <w:ind w:left="426" w:hanging="142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495331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lastRenderedPageBreak/>
        <w:t>OŚWIADCZAMY</w:t>
      </w:r>
      <w:r w:rsidRPr="00495331"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zobowiązujemy się do wykonania </w:t>
      </w:r>
      <w:r w:rsidRPr="00495331">
        <w:rPr>
          <w:rFonts w:ascii="Calibri" w:hAnsi="Calibri" w:cs="Calibri"/>
          <w:sz w:val="22"/>
          <w:szCs w:val="22"/>
          <w:lang w:bidi="hi-IN"/>
        </w:rPr>
        <w:t xml:space="preserve">przedmiotu zamówienia w terminie do   </w:t>
      </w:r>
      <w:r>
        <w:rPr>
          <w:rFonts w:ascii="Calibri" w:hAnsi="Calibri" w:cs="Calibri"/>
          <w:sz w:val="22"/>
          <w:szCs w:val="22"/>
          <w:lang w:bidi="hi-IN"/>
        </w:rPr>
        <w:t>76</w:t>
      </w:r>
      <w:r w:rsidRPr="00495331">
        <w:rPr>
          <w:rFonts w:ascii="Calibri" w:hAnsi="Calibri" w:cs="Calibri"/>
          <w:sz w:val="22"/>
          <w:szCs w:val="22"/>
          <w:lang w:bidi="hi-IN"/>
        </w:rPr>
        <w:t xml:space="preserve"> dni od dnia podpisania umowy w sprawie zamówienia. </w:t>
      </w:r>
    </w:p>
    <w:p w:rsidR="005F0393" w:rsidRDefault="005F0393" w:rsidP="005F0393">
      <w:pPr>
        <w:widowControl w:val="0"/>
        <w:numPr>
          <w:ilvl w:val="0"/>
          <w:numId w:val="3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zapoznaliśmy się z SIWZ i uznajemy się za związanych określonymi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niej postanowieniami i zasadami postępowania.</w:t>
      </w:r>
    </w:p>
    <w:p w:rsidR="005F0393" w:rsidRDefault="005F0393" w:rsidP="005F0393">
      <w:pPr>
        <w:widowControl w:val="0"/>
        <w:numPr>
          <w:ilvl w:val="0"/>
          <w:numId w:val="3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UWAŻAMY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się za związanych niniejszą ofertą na czas wskazany w SIWZ, czyli przez okres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30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dni od upływu terminu składania ofert.</w:t>
      </w:r>
    </w:p>
    <w:p w:rsidR="005F0393" w:rsidRDefault="005F0393" w:rsidP="005F0393">
      <w:pPr>
        <w:widowControl w:val="0"/>
        <w:numPr>
          <w:ilvl w:val="0"/>
          <w:numId w:val="3"/>
        </w:numPr>
        <w:tabs>
          <w:tab w:val="clear" w:pos="644"/>
          <w:tab w:val="left" w:pos="567"/>
        </w:tabs>
        <w:suppressAutoHyphens/>
        <w:autoSpaceDE w:val="0"/>
        <w:spacing w:after="120"/>
        <w:ind w:left="360" w:hanging="7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WIADCZAMY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w jednej z form określonych w pkt IX SIWZ.</w:t>
      </w:r>
    </w:p>
    <w:p w:rsidR="005F0393" w:rsidRDefault="005F0393" w:rsidP="005F0393">
      <w:pPr>
        <w:widowControl w:val="0"/>
        <w:numPr>
          <w:ilvl w:val="0"/>
          <w:numId w:val="3"/>
        </w:numPr>
        <w:tabs>
          <w:tab w:val="clear" w:pos="644"/>
        </w:tabs>
        <w:suppressAutoHyphens/>
        <w:autoSpaceDE w:val="0"/>
        <w:spacing w:after="12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ZAMÓWIENIE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zamierzamy zrealizować sami*/z udziałem Podwykonawców*.</w:t>
      </w:r>
    </w:p>
    <w:p w:rsidR="005F0393" w:rsidRDefault="005F0393" w:rsidP="005F0393">
      <w:pPr>
        <w:widowControl w:val="0"/>
        <w:suppressAutoHyphens/>
        <w:autoSpaceDE w:val="0"/>
        <w:spacing w:line="360" w:lineRule="auto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Udział prac Podwykonawców wyniesie ............. % wartości robót objętego niniejszą Ofertą, przy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realizacji następującego zakresu: …………………………………………………………..……….................</w:t>
      </w:r>
    </w:p>
    <w:p w:rsidR="005F0393" w:rsidRDefault="005F0393" w:rsidP="005F0393">
      <w:pPr>
        <w:widowControl w:val="0"/>
        <w:suppressAutoHyphens/>
        <w:autoSpaceDE w:val="0"/>
        <w:spacing w:line="360" w:lineRule="auto"/>
        <w:ind w:firstLine="360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....................................................................................................................................................</w:t>
      </w:r>
    </w:p>
    <w:p w:rsidR="005F0393" w:rsidRDefault="005F0393" w:rsidP="005F0393">
      <w:pPr>
        <w:widowControl w:val="0"/>
        <w:suppressAutoHyphens/>
        <w:autoSpaceDE w:val="0"/>
        <w:spacing w:line="360" w:lineRule="auto"/>
        <w:ind w:left="284" w:firstLine="76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9. 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posiadamy aktualną i opłaconą polisę ubezpieczeniową związana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 xml:space="preserve">z przedmiotem zamówienia. </w:t>
      </w:r>
    </w:p>
    <w:p w:rsidR="005F0393" w:rsidRDefault="005F0393" w:rsidP="005F0393">
      <w:pPr>
        <w:widowControl w:val="0"/>
        <w:suppressAutoHyphens/>
        <w:autoSpaceDE w:val="0"/>
        <w:spacing w:after="120"/>
        <w:ind w:firstLine="284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(*niepotrzebne skre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ś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li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)</w:t>
      </w:r>
    </w:p>
    <w:p w:rsidR="005F0393" w:rsidRDefault="005F0393" w:rsidP="005F039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10. DEKLARUJEMY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wniesienie zabezpieczenia należytego wykonania umowy w wysokości 5% ceny całkowitej podanej w ofercie w formie/formach określonych w art. 148 ust. 1 ustawy.</w:t>
      </w:r>
    </w:p>
    <w:p w:rsidR="005F0393" w:rsidRDefault="005F0393" w:rsidP="005F039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11. OŚWIADCZAMY,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że zapoznaliśmy się z postanowieniami umowy, które stanowią załącznik nr  4 SIWZ i zobowiązujemy się w przypadku wyboru naszej oferty do zawarcia umowy na określonych w tym załączniku warunkach, w miejscu i terminie wyznaczonym przez Zamawiającego.</w:t>
      </w:r>
    </w:p>
    <w:p w:rsidR="005F0393" w:rsidRDefault="005F0393" w:rsidP="005F0393">
      <w:pPr>
        <w:widowControl w:val="0"/>
        <w:suppressAutoHyphens/>
        <w:autoSpaceDE w:val="0"/>
        <w:spacing w:after="120"/>
        <w:ind w:left="284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12.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Wszelką korespondencję w sprawie niniejszego postępowania należy kierować na nasz adres: ......................................................................................................................................................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Osoba odpowiedzialna 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ab/>
      </w:r>
      <w:r>
        <w:rPr>
          <w:rFonts w:ascii="Calibri" w:hAnsi="Calibri" w:cs="Calibri"/>
          <w:color w:val="000000"/>
          <w:sz w:val="22"/>
          <w:szCs w:val="22"/>
          <w:lang w:bidi="hi-IN"/>
        </w:rPr>
        <w:br/>
        <w:t>e-mail: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 nr tel.:...................................., fax.:..............................</w:t>
      </w:r>
    </w:p>
    <w:p w:rsidR="005F0393" w:rsidRDefault="005F0393" w:rsidP="005F0393">
      <w:pPr>
        <w:widowControl w:val="0"/>
        <w:numPr>
          <w:ilvl w:val="0"/>
          <w:numId w:val="4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OFERTĘ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bidi="hi-IN"/>
        </w:rPr>
        <w:t>kolejno ponumerowanych stronach.</w:t>
      </w:r>
    </w:p>
    <w:p w:rsidR="005F0393" w:rsidRPr="00EC740D" w:rsidRDefault="005F0393" w:rsidP="005F0393">
      <w:pPr>
        <w:widowControl w:val="0"/>
        <w:numPr>
          <w:ilvl w:val="0"/>
          <w:numId w:val="4"/>
        </w:numPr>
        <w:suppressAutoHyphens/>
        <w:autoSpaceDE w:val="0"/>
        <w:spacing w:after="120"/>
        <w:ind w:hanging="796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ZAŁ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Ą</w:t>
      </w:r>
      <w:r w:rsidRPr="00EC740D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 xml:space="preserve">CZNIKAMI </w:t>
      </w:r>
      <w:r w:rsidRPr="00EC740D">
        <w:rPr>
          <w:rFonts w:ascii="Calibri" w:hAnsi="Calibri" w:cs="Calibri"/>
          <w:color w:val="000000"/>
          <w:sz w:val="22"/>
          <w:szCs w:val="22"/>
          <w:lang w:bidi="hi-IN"/>
        </w:rPr>
        <w:t>do niniejszej oferty, stanowiącymi jej integralną część są:</w:t>
      </w:r>
    </w:p>
    <w:p w:rsidR="005F0393" w:rsidRDefault="005F0393" w:rsidP="005F0393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F0393" w:rsidRDefault="005F0393" w:rsidP="005F0393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F0393" w:rsidRDefault="005F0393" w:rsidP="005F0393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F0393" w:rsidRDefault="005F0393" w:rsidP="005F0393">
      <w:pPr>
        <w:widowControl w:val="0"/>
        <w:numPr>
          <w:ilvl w:val="0"/>
          <w:numId w:val="2"/>
        </w:numPr>
        <w:suppressAutoHyphens/>
        <w:autoSpaceDE w:val="0"/>
        <w:spacing w:line="360" w:lineRule="auto"/>
        <w:jc w:val="both"/>
        <w:rPr>
          <w:rFonts w:ascii="Calibri" w:eastAsia="SimSun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bidi="hi-IN"/>
        </w:rPr>
        <w:t>............................................................................................</w:t>
      </w:r>
    </w:p>
    <w:p w:rsidR="005F0393" w:rsidRDefault="005F0393" w:rsidP="005F0393">
      <w:pPr>
        <w:pStyle w:val="Tekstpodstawowy31"/>
        <w:spacing w:before="72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................................ dn. ........................          .....................................................................................</w:t>
      </w:r>
    </w:p>
    <w:p w:rsidR="005F0393" w:rsidRDefault="005F0393" w:rsidP="005F0393">
      <w:pPr>
        <w:widowControl w:val="0"/>
        <w:tabs>
          <w:tab w:val="center" w:pos="2340"/>
          <w:tab w:val="center" w:pos="6120"/>
        </w:tabs>
        <w:suppressAutoHyphens/>
        <w:autoSpaceDE w:val="0"/>
        <w:jc w:val="both"/>
        <w:rPr>
          <w:rFonts w:ascii="Calibri" w:eastAsia="SimSun" w:hAnsi="Calibri" w:cs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>miejscowość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data</w:t>
      </w: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5F0393" w:rsidRDefault="005F0393" w:rsidP="005F0393">
      <w:pPr>
        <w:widowControl w:val="0"/>
        <w:suppressAutoHyphens/>
        <w:rPr>
          <w:rFonts w:eastAsia="SimSun"/>
          <w:kern w:val="2"/>
          <w:lang w:eastAsia="hi-IN" w:bidi="hi-IN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bidi="hi-IN"/>
        </w:rPr>
        <w:tab/>
        <w:t>(przedstawicieli) wykonawcy</w:t>
      </w:r>
    </w:p>
    <w:p w:rsidR="005F0393" w:rsidRDefault="005F0393" w:rsidP="005F0393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F0393" w:rsidRDefault="005F0393" w:rsidP="005F0393">
      <w:pPr>
        <w:suppressAutoHyphens/>
        <w:autoSpaceDE w:val="0"/>
        <w:spacing w:before="240" w:after="24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ED52ED" w:rsidRDefault="005F0393">
      <w:bookmarkStart w:id="1" w:name="_GoBack"/>
      <w:bookmarkEnd w:id="1"/>
    </w:p>
    <w:sectPr w:rsidR="00ED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8094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Calibri" w:eastAsia="Calibri" w:hAnsi="Calibri" w:cs="Tahom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77726F"/>
    <w:multiLevelType w:val="hybridMultilevel"/>
    <w:tmpl w:val="A7D2C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1E67DC"/>
    <w:multiLevelType w:val="hybridMultilevel"/>
    <w:tmpl w:val="2BAE3FEA"/>
    <w:lvl w:ilvl="0" w:tplc="F2624D1A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8582A"/>
    <w:multiLevelType w:val="hybridMultilevel"/>
    <w:tmpl w:val="2766021A"/>
    <w:lvl w:ilvl="0" w:tplc="76701E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93"/>
    <w:rsid w:val="005A3500"/>
    <w:rsid w:val="005F0393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E764-A2AA-4EA9-AF0D-FB65F20D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F0393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F0393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5F0393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5F0393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5F039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F0393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alaczniknr">
    <w:name w:val="Zalacznik_nr"/>
    <w:basedOn w:val="Normalny"/>
    <w:rsid w:val="005F0393"/>
    <w:pPr>
      <w:suppressAutoHyphens/>
      <w:autoSpaceDE w:val="0"/>
      <w:jc w:val="center"/>
    </w:pPr>
    <w:rPr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2019-09-13T08:47:00Z</dcterms:created>
  <dcterms:modified xsi:type="dcterms:W3CDTF">2019-09-13T08:48:00Z</dcterms:modified>
</cp:coreProperties>
</file>